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7B" w:rsidRDefault="00EC4852" w:rsidP="00F06B7B">
      <w:pPr>
        <w:jc w:val="center"/>
        <w:rPr>
          <w:rFonts w:ascii="Andalus" w:hAnsi="Andalus" w:cs="Andalus"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sz w:val="28"/>
          <w:szCs w:val="28"/>
        </w:rPr>
        <w:t xml:space="preserve">AVOID </w:t>
      </w:r>
      <w:r w:rsidR="00DB2F81">
        <w:rPr>
          <w:rFonts w:ascii="Andalus" w:hAnsi="Andalus" w:cs="Andalus"/>
          <w:sz w:val="28"/>
          <w:szCs w:val="28"/>
        </w:rPr>
        <w:t>HITTING RED LIGHTS WHEN POSSIBLE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0AE3" w:rsidTr="00390AE3">
        <w:tc>
          <w:tcPr>
            <w:tcW w:w="4788" w:type="dxa"/>
          </w:tcPr>
          <w:p w:rsidR="00390AE3" w:rsidRDefault="00390AE3" w:rsidP="00390AE3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WHY</w:t>
            </w:r>
          </w:p>
        </w:tc>
        <w:tc>
          <w:tcPr>
            <w:tcW w:w="4788" w:type="dxa"/>
          </w:tcPr>
          <w:p w:rsidR="00390AE3" w:rsidRDefault="00390AE3" w:rsidP="00390AE3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HOW</w:t>
            </w:r>
          </w:p>
        </w:tc>
      </w:tr>
      <w:tr w:rsidR="00390AE3" w:rsidTr="00390AE3">
        <w:tc>
          <w:tcPr>
            <w:tcW w:w="4788" w:type="dxa"/>
          </w:tcPr>
          <w:p w:rsidR="00390AE3" w:rsidRPr="00390AE3" w:rsidRDefault="00390AE3" w:rsidP="00EC4852">
            <w:pPr>
              <w:rPr>
                <w:rFonts w:ascii="Andalus" w:hAnsi="Andalus" w:cs="Andalus"/>
                <w:sz w:val="20"/>
                <w:szCs w:val="20"/>
              </w:rPr>
            </w:pPr>
            <w:r w:rsidRPr="00390AE3">
              <w:rPr>
                <w:rFonts w:ascii="Andalus" w:hAnsi="Andalus" w:cs="Andalus"/>
                <w:sz w:val="20"/>
                <w:szCs w:val="20"/>
              </w:rPr>
              <w:t>To reduce your chance of a rear end collision</w:t>
            </w:r>
          </w:p>
        </w:tc>
        <w:tc>
          <w:tcPr>
            <w:tcW w:w="4788" w:type="dxa"/>
          </w:tcPr>
          <w:p w:rsidR="00390AE3" w:rsidRPr="00390AE3" w:rsidRDefault="00390AE3" w:rsidP="00EC4852">
            <w:pPr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Observe traffic patterns</w:t>
            </w:r>
          </w:p>
        </w:tc>
      </w:tr>
      <w:tr w:rsidR="00390AE3" w:rsidTr="00390AE3">
        <w:tc>
          <w:tcPr>
            <w:tcW w:w="4788" w:type="dxa"/>
          </w:tcPr>
          <w:p w:rsidR="00390AE3" w:rsidRPr="00390AE3" w:rsidRDefault="00390AE3" w:rsidP="00EC4852">
            <w:pPr>
              <w:rPr>
                <w:rFonts w:ascii="Andalus" w:hAnsi="Andalus" w:cs="Andalus"/>
                <w:sz w:val="20"/>
                <w:szCs w:val="20"/>
              </w:rPr>
            </w:pPr>
            <w:r w:rsidRPr="00390AE3">
              <w:rPr>
                <w:rFonts w:ascii="Andalus" w:hAnsi="Andalus" w:cs="Andalus"/>
                <w:sz w:val="20"/>
                <w:szCs w:val="20"/>
              </w:rPr>
              <w:t>To save wear and tear on brakes and transmission</w:t>
            </w:r>
          </w:p>
        </w:tc>
        <w:tc>
          <w:tcPr>
            <w:tcW w:w="4788" w:type="dxa"/>
          </w:tcPr>
          <w:p w:rsidR="00390AE3" w:rsidRPr="00390AE3" w:rsidRDefault="00390AE3" w:rsidP="00EC4852">
            <w:pPr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Assess pack density</w:t>
            </w:r>
          </w:p>
        </w:tc>
      </w:tr>
      <w:tr w:rsidR="00390AE3" w:rsidTr="00390AE3">
        <w:tc>
          <w:tcPr>
            <w:tcW w:w="4788" w:type="dxa"/>
          </w:tcPr>
          <w:p w:rsidR="00390AE3" w:rsidRPr="00390AE3" w:rsidRDefault="00390AE3" w:rsidP="00EC4852">
            <w:pPr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To reduce fuel consumption</w:t>
            </w:r>
          </w:p>
        </w:tc>
        <w:tc>
          <w:tcPr>
            <w:tcW w:w="4788" w:type="dxa"/>
          </w:tcPr>
          <w:p w:rsidR="00390AE3" w:rsidRPr="00390AE3" w:rsidRDefault="00390AE3" w:rsidP="00EC4852">
            <w:pPr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Anticipate brake lights over the hill or around the corner</w:t>
            </w:r>
          </w:p>
        </w:tc>
      </w:tr>
      <w:tr w:rsidR="00390AE3" w:rsidTr="00390AE3">
        <w:tc>
          <w:tcPr>
            <w:tcW w:w="4788" w:type="dxa"/>
          </w:tcPr>
          <w:p w:rsidR="00390AE3" w:rsidRPr="00390AE3" w:rsidRDefault="00390AE3" w:rsidP="00EC4852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788" w:type="dxa"/>
          </w:tcPr>
          <w:p w:rsidR="00390AE3" w:rsidRPr="00390AE3" w:rsidRDefault="00390AE3" w:rsidP="00EC4852">
            <w:pPr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Pace the lights to keep your vehicle moving and your space cushion intact</w:t>
            </w:r>
          </w:p>
        </w:tc>
      </w:tr>
    </w:tbl>
    <w:p w:rsidR="000541CC" w:rsidRDefault="000541CC" w:rsidP="00740131"/>
    <w:p w:rsidR="00F06B7B" w:rsidRDefault="00F06B7B" w:rsidP="00740131"/>
    <w:p w:rsidR="000541CC" w:rsidRDefault="00E54869" w:rsidP="000541CC">
      <w:pPr>
        <w:jc w:val="center"/>
        <w:rPr>
          <w:rFonts w:ascii="Andalus" w:hAnsi="Andalus" w:cs="Andalus"/>
          <w:sz w:val="28"/>
          <w:szCs w:val="28"/>
        </w:rPr>
      </w:pPr>
      <w:r>
        <w:rPr>
          <w:noProof/>
        </w:rPr>
        <w:drawing>
          <wp:inline distT="0" distB="0" distL="0" distR="0" wp14:anchorId="0E29D4D2" wp14:editId="75D62B91">
            <wp:extent cx="1950720" cy="2125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itingatredlig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9DB" w:rsidRDefault="004959DB" w:rsidP="000541CC">
      <w:pPr>
        <w:jc w:val="center"/>
        <w:rPr>
          <w:noProof/>
        </w:rPr>
      </w:pPr>
    </w:p>
    <w:p w:rsidR="000541CC" w:rsidRPr="000541CC" w:rsidRDefault="000541CC" w:rsidP="004959DB">
      <w:r>
        <w:tab/>
      </w:r>
      <w:r>
        <w:tab/>
      </w:r>
      <w:r>
        <w:tab/>
      </w:r>
    </w:p>
    <w:p w:rsidR="00B857CE" w:rsidRPr="00CD44F4" w:rsidRDefault="00CD44F4" w:rsidP="000541CC">
      <w:pPr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noProof/>
          <w:sz w:val="28"/>
          <w:szCs w:val="28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857CE" w:rsidRPr="00CD44F4" w:rsidSect="00C500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36C" w:rsidRDefault="008F236C" w:rsidP="00B857CE">
      <w:pPr>
        <w:spacing w:after="0" w:line="240" w:lineRule="auto"/>
      </w:pPr>
      <w:r>
        <w:separator/>
      </w:r>
    </w:p>
  </w:endnote>
  <w:endnote w:type="continuationSeparator" w:id="0">
    <w:p w:rsidR="008F236C" w:rsidRDefault="008F236C" w:rsidP="00B8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90448B32319A4AEDBADAA71B26120881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857CE" w:rsidRDefault="00B857CE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Week 11</w:t>
        </w:r>
      </w:p>
    </w:sdtContent>
  </w:sdt>
  <w:p w:rsidR="00B857CE" w:rsidRDefault="00B85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36C" w:rsidRDefault="008F236C" w:rsidP="00B857CE">
      <w:pPr>
        <w:spacing w:after="0" w:line="240" w:lineRule="auto"/>
      </w:pPr>
      <w:r>
        <w:separator/>
      </w:r>
    </w:p>
  </w:footnote>
  <w:footnote w:type="continuationSeparator" w:id="0">
    <w:p w:rsidR="008F236C" w:rsidRDefault="008F236C" w:rsidP="00B8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8140"/>
      <w:gridCol w:w="1436"/>
    </w:tblGrid>
    <w:tr w:rsidR="00B857CE">
      <w:trPr>
        <w:trHeight w:val="475"/>
      </w:trPr>
      <w:sdt>
        <w:sdtPr>
          <w:rPr>
            <w:caps/>
            <w:color w:val="FFFFFF" w:themeColor="background1"/>
          </w:rPr>
          <w:alias w:val="Title"/>
          <w:id w:val="78273368"/>
          <w:placeholder>
            <w:docPart w:val="09B4CD545C66475E930C518451ED47C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B857CE" w:rsidRDefault="00B857CE" w:rsidP="00B857CE">
              <w:pPr>
                <w:pStyle w:val="Header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trusted investments, inc. and ti 2, inc. safety focus</w:t>
              </w:r>
            </w:p>
          </w:tc>
        </w:sdtContent>
      </w:sdt>
      <w:sdt>
        <w:sdtPr>
          <w:rPr>
            <w:color w:val="FFFFFF" w:themeColor="background1"/>
          </w:rPr>
          <w:alias w:val="Date"/>
          <w:id w:val="78273375"/>
          <w:placeholder>
            <w:docPart w:val="3C97D8B4C6C04B228401173D331F90F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3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B857CE" w:rsidRDefault="00B857CE" w:rsidP="00B857CE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March 17, 2016</w:t>
              </w:r>
            </w:p>
          </w:tc>
        </w:sdtContent>
      </w:sdt>
    </w:tr>
  </w:tbl>
  <w:p w:rsidR="00B857CE" w:rsidRDefault="00B85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65"/>
    <w:rsid w:val="000541CC"/>
    <w:rsid w:val="00147C65"/>
    <w:rsid w:val="002B3DF5"/>
    <w:rsid w:val="00390AE3"/>
    <w:rsid w:val="004241B7"/>
    <w:rsid w:val="004959DB"/>
    <w:rsid w:val="00533C32"/>
    <w:rsid w:val="005B7C92"/>
    <w:rsid w:val="00740131"/>
    <w:rsid w:val="007D0A9B"/>
    <w:rsid w:val="00814E7D"/>
    <w:rsid w:val="008358B1"/>
    <w:rsid w:val="00876A12"/>
    <w:rsid w:val="008F236C"/>
    <w:rsid w:val="00A157EE"/>
    <w:rsid w:val="00A44E58"/>
    <w:rsid w:val="00B857CE"/>
    <w:rsid w:val="00BD5164"/>
    <w:rsid w:val="00C50019"/>
    <w:rsid w:val="00CD44F4"/>
    <w:rsid w:val="00D2089F"/>
    <w:rsid w:val="00DB2F81"/>
    <w:rsid w:val="00DF4C3F"/>
    <w:rsid w:val="00E174F5"/>
    <w:rsid w:val="00E54869"/>
    <w:rsid w:val="00EC4852"/>
    <w:rsid w:val="00F06B7B"/>
    <w:rsid w:val="00F9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B6FBE-1E4C-4C53-82BB-71459AC1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CE"/>
  </w:style>
  <w:style w:type="paragraph" w:styleId="Footer">
    <w:name w:val="footer"/>
    <w:basedOn w:val="Normal"/>
    <w:link w:val="FooterChar"/>
    <w:uiPriority w:val="99"/>
    <w:unhideWhenUsed/>
    <w:rsid w:val="00B85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CE"/>
  </w:style>
  <w:style w:type="paragraph" w:styleId="BalloonText">
    <w:name w:val="Balloon Text"/>
    <w:basedOn w:val="Normal"/>
    <w:link w:val="BalloonTextChar"/>
    <w:uiPriority w:val="99"/>
    <w:semiHidden/>
    <w:unhideWhenUsed/>
    <w:rsid w:val="00B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B4CD545C66475E930C518451ED4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6D2FB-4275-4B6E-913F-1934491D30EC}"/>
      </w:docPartPr>
      <w:docPartBody>
        <w:p w:rsidR="00785A0D" w:rsidRDefault="009E1ECA" w:rsidP="009E1ECA">
          <w:pPr>
            <w:pStyle w:val="09B4CD545C66475E930C518451ED47CA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  <w:docPart>
      <w:docPartPr>
        <w:name w:val="3C97D8B4C6C04B228401173D331F9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5082A-09A0-4AFE-A7AC-9EDAABC73682}"/>
      </w:docPartPr>
      <w:docPartBody>
        <w:p w:rsidR="00785A0D" w:rsidRDefault="009E1ECA" w:rsidP="009E1ECA">
          <w:pPr>
            <w:pStyle w:val="3C97D8B4C6C04B228401173D331F90F9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90448B32319A4AEDBADAA71B26120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9E1B-51B8-4DDF-8B7F-BA753F0C330E}"/>
      </w:docPartPr>
      <w:docPartBody>
        <w:p w:rsidR="00785A0D" w:rsidRDefault="009E1ECA" w:rsidP="009E1ECA">
          <w:pPr>
            <w:pStyle w:val="90448B32319A4AEDBADAA71B26120881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CA"/>
    <w:rsid w:val="0013744C"/>
    <w:rsid w:val="002816BD"/>
    <w:rsid w:val="00785A0D"/>
    <w:rsid w:val="008266D1"/>
    <w:rsid w:val="009A76B2"/>
    <w:rsid w:val="009E1ECA"/>
    <w:rsid w:val="00AD2B41"/>
    <w:rsid w:val="00B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B4CD545C66475E930C518451ED47CA">
    <w:name w:val="09B4CD545C66475E930C518451ED47CA"/>
    <w:rsid w:val="009E1ECA"/>
  </w:style>
  <w:style w:type="paragraph" w:customStyle="1" w:styleId="3C97D8B4C6C04B228401173D331F90F9">
    <w:name w:val="3C97D8B4C6C04B228401173D331F90F9"/>
    <w:rsid w:val="009E1ECA"/>
  </w:style>
  <w:style w:type="paragraph" w:customStyle="1" w:styleId="93ACBD4224FA47ECAD53C43C13D38A3F">
    <w:name w:val="93ACBD4224FA47ECAD53C43C13D38A3F"/>
    <w:rsid w:val="009E1ECA"/>
  </w:style>
  <w:style w:type="paragraph" w:customStyle="1" w:styleId="90448B32319A4AEDBADAA71B26120881">
    <w:name w:val="90448B32319A4AEDBADAA71B26120881"/>
    <w:rsid w:val="009E1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2016-03-17T00:00:00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trusted investments, inc. and ti 2, inc. safety focus</vt:lpstr>
    </vt:vector>
  </TitlesOfParts>
  <Company>Week 11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trusted investments, inc. and ti 2, inc. safety focus</dc:title>
  <dc:creator>thomas</dc:creator>
  <cp:lastModifiedBy>Michael Villamor</cp:lastModifiedBy>
  <cp:revision>2</cp:revision>
  <dcterms:created xsi:type="dcterms:W3CDTF">2017-05-30T21:48:00Z</dcterms:created>
  <dcterms:modified xsi:type="dcterms:W3CDTF">2017-05-30T21:48:00Z</dcterms:modified>
</cp:coreProperties>
</file>